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D05940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280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35 Древний мир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D05940" w:rsidRDefault="00D05940" w:rsidP="007E7C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65C11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r w:rsidR="00BD482E">
              <w:rPr>
                <w:rFonts w:ascii="Times New Roman" w:hAnsi="Times New Roman"/>
                <w:b/>
                <w:sz w:val="24"/>
                <w:szCs w:val="24"/>
              </w:rPr>
              <w:t>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9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Торозаврик</w:t>
            </w:r>
            <w:proofErr w:type="spellEnd"/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27F74">
              <w:rPr>
                <w:rFonts w:ascii="Times New Roman" w:hAnsi="Times New Roman"/>
                <w:b/>
                <w:sz w:val="24"/>
                <w:szCs w:val="24"/>
              </w:rPr>
              <w:t>053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20C98" w:rsidRPr="00FC6878" w:rsidRDefault="00D05940" w:rsidP="007E7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9237F"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629AA">
              <w:rPr>
                <w:rFonts w:ascii="Times New Roman" w:hAnsi="Times New Roman"/>
                <w:sz w:val="24"/>
                <w:szCs w:val="24"/>
              </w:rPr>
              <w:t>м, ширина - 5</w:t>
            </w:r>
            <w:r w:rsidR="007E7CFF">
              <w:rPr>
                <w:rFonts w:ascii="Times New Roman" w:hAnsi="Times New Roman"/>
                <w:sz w:val="24"/>
                <w:szCs w:val="24"/>
              </w:rPr>
              <w:t>9</w:t>
            </w:r>
            <w:r w:rsidR="00EB568F">
              <w:rPr>
                <w:rFonts w:ascii="Times New Roman" w:hAnsi="Times New Roman"/>
                <w:sz w:val="24"/>
                <w:szCs w:val="24"/>
              </w:rPr>
              <w:t>0 мм, высота</w:t>
            </w:r>
            <w:r w:rsidR="0029237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91</w:t>
            </w:r>
            <w:r w:rsidR="0029237F"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153A1" w:rsidRPr="00FC6878" w:rsidRDefault="00D05940" w:rsidP="007E7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482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 w:rsidR="00BD482E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D05940" w:rsidRDefault="00D05940" w:rsidP="00B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482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 w:rsidR="00BD482E"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7E7CFF">
              <w:rPr>
                <w:rFonts w:ascii="Times New Roman" w:hAnsi="Times New Roman"/>
                <w:color w:val="000000"/>
                <w:sz w:val="24"/>
                <w:szCs w:val="24"/>
              </w:rPr>
              <w:t>амортизаторы</w:t>
            </w:r>
            <w:r w:rsidR="007E7CFF" w:rsidRPr="009A0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армированной резины</w:t>
            </w:r>
            <w:r w:rsidR="007E7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>под сиденьями, ручки и спинку.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="004153A1">
              <w:rPr>
                <w:rFonts w:ascii="Times New Roman" w:hAnsi="Times New Roman"/>
                <w:sz w:val="24"/>
                <w:szCs w:val="24"/>
              </w:rPr>
              <w:t>изготовлена из в</w:t>
            </w:r>
            <w:r w:rsidR="00E421D4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березовой фанеры, толщиной не менее 18 мм, имеет размеры не менее: ширина – 260 мм, высота – 335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>
              <w:rPr>
                <w:rFonts w:ascii="Times New Roman" w:hAnsi="Times New Roman"/>
                <w:sz w:val="24"/>
                <w:szCs w:val="24"/>
              </w:rPr>
              <w:t>Ручки изг</w:t>
            </w:r>
            <w:r w:rsidR="00C024B4">
              <w:rPr>
                <w:rFonts w:ascii="Times New Roman" w:hAnsi="Times New Roman"/>
                <w:sz w:val="24"/>
                <w:szCs w:val="24"/>
              </w:rPr>
              <w:t>отовлены из металлической трубы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21</w:t>
            </w:r>
            <w:r w:rsidR="00C44EA4">
              <w:rPr>
                <w:rFonts w:ascii="Times New Roman" w:hAnsi="Times New Roman"/>
                <w:sz w:val="24"/>
                <w:szCs w:val="24"/>
              </w:rPr>
              <w:t>,3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940" w:rsidRDefault="00D05940" w:rsidP="00B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 xml:space="preserve">На боковых 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сторонах металлического каркаса, 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>по центру изделия</w:t>
            </w:r>
            <w:r w:rsidR="007E7CFF">
              <w:rPr>
                <w:rFonts w:ascii="Times New Roman" w:hAnsi="Times New Roman"/>
                <w:sz w:val="24"/>
                <w:szCs w:val="24"/>
              </w:rPr>
              <w:t>,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кладки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торозавриков</w:t>
            </w:r>
            <w:proofErr w:type="spellEnd"/>
            <w:r w:rsidR="00C024B4">
              <w:rPr>
                <w:rFonts w:ascii="Times New Roman" w:hAnsi="Times New Roman"/>
                <w:sz w:val="24"/>
                <w:szCs w:val="24"/>
              </w:rPr>
              <w:t>, изготовленн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 из в</w:t>
            </w:r>
            <w:r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37513">
              <w:rPr>
                <w:rFonts w:ascii="Times New Roman" w:hAnsi="Times New Roman"/>
                <w:sz w:val="24"/>
                <w:szCs w:val="24"/>
              </w:rPr>
              <w:t>, на котор</w:t>
            </w:r>
            <w:r>
              <w:rPr>
                <w:rFonts w:ascii="Times New Roman" w:hAnsi="Times New Roman"/>
                <w:sz w:val="24"/>
                <w:szCs w:val="24"/>
              </w:rPr>
              <w:t>ых должны быть декоративные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накладк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изготовленн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из в</w:t>
            </w:r>
            <w:r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9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5940" w:rsidRDefault="00D05940" w:rsidP="00B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BD482E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bookmarkStart w:id="0" w:name="_GoBack"/>
            <w:bookmarkEnd w:id="0"/>
            <w:r w:rsidR="004153A1"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калиброванного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пиломатериала и березовой влагостойкой фанеры толщиной не менее 9 мм, </w:t>
            </w:r>
            <w:r w:rsidR="00CF3869">
              <w:rPr>
                <w:rFonts w:ascii="Times New Roman" w:hAnsi="Times New Roman"/>
                <w:sz w:val="24"/>
                <w:szCs w:val="24"/>
              </w:rPr>
              <w:t>имеет общую толщину не менее 4</w:t>
            </w:r>
            <w:r w:rsidR="007E7CFF">
              <w:rPr>
                <w:rFonts w:ascii="Times New Roman" w:hAnsi="Times New Roman"/>
                <w:sz w:val="24"/>
                <w:szCs w:val="24"/>
              </w:rPr>
              <w:t>0 мм,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 w:rsidR="00C44EA4">
              <w:rPr>
                <w:rFonts w:ascii="Times New Roman" w:hAnsi="Times New Roman"/>
                <w:sz w:val="24"/>
                <w:szCs w:val="24"/>
              </w:rPr>
              <w:t>. В</w:t>
            </w:r>
            <w:r w:rsidR="004153A1">
              <w:rPr>
                <w:rFonts w:ascii="Times New Roman" w:hAnsi="Times New Roman"/>
                <w:sz w:val="24"/>
                <w:szCs w:val="24"/>
              </w:rPr>
              <w:t>лажность не более 12 %.</w:t>
            </w:r>
          </w:p>
          <w:p w:rsidR="00D05940" w:rsidRDefault="00D05940" w:rsidP="00B4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44EA4">
              <w:rPr>
                <w:rFonts w:ascii="Times New Roman" w:hAnsi="Times New Roman"/>
                <w:sz w:val="24"/>
                <w:szCs w:val="24"/>
              </w:rPr>
              <w:t>Каркас основания должен быть изготовлен из металлической трубы, диаметром не менее 33,5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7CC" w:rsidRPr="008D25C8" w:rsidRDefault="00D05940" w:rsidP="00B45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457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B457CC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B457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C98" w:rsidRPr="00FC6878" w:rsidRDefault="00D05940" w:rsidP="00B4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457CC">
              <w:rPr>
                <w:rFonts w:ascii="Times New Roman" w:hAnsi="Times New Roman"/>
                <w:sz w:val="24"/>
                <w:szCs w:val="24"/>
              </w:rPr>
              <w:t>Д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>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антикоррози</w:t>
            </w:r>
            <w:r w:rsidR="00B457CC">
              <w:rPr>
                <w:rFonts w:ascii="Times New Roman" w:hAnsi="Times New Roman"/>
                <w:sz w:val="24"/>
                <w:szCs w:val="24"/>
              </w:rPr>
              <w:t>он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ной обработкой. Все крепежные элементы оцинкованы, </w:t>
            </w:r>
            <w:r w:rsidR="00B457CC">
              <w:rPr>
                <w:rFonts w:ascii="Times New Roman" w:hAnsi="Times New Roman"/>
                <w:sz w:val="24"/>
                <w:szCs w:val="24"/>
              </w:rPr>
              <w:t>в</w:t>
            </w:r>
            <w:r w:rsidR="00B457CC" w:rsidRPr="008D25C8">
              <w:rPr>
                <w:rFonts w:ascii="Times New Roman" w:hAnsi="Times New Roman"/>
                <w:sz w:val="24"/>
                <w:szCs w:val="24"/>
              </w:rPr>
              <w:t xml:space="preserve">ыступающие </w:t>
            </w:r>
            <w:r w:rsidR="00B457C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B457C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D"/>
    <w:rsid w:val="000040A1"/>
    <w:rsid w:val="00126952"/>
    <w:rsid w:val="00165ADF"/>
    <w:rsid w:val="00165C11"/>
    <w:rsid w:val="001B288D"/>
    <w:rsid w:val="0029237F"/>
    <w:rsid w:val="00320C98"/>
    <w:rsid w:val="00370B6B"/>
    <w:rsid w:val="003D3119"/>
    <w:rsid w:val="0040533E"/>
    <w:rsid w:val="004153A1"/>
    <w:rsid w:val="00537513"/>
    <w:rsid w:val="006629AA"/>
    <w:rsid w:val="007939CD"/>
    <w:rsid w:val="007E7CFF"/>
    <w:rsid w:val="00927E16"/>
    <w:rsid w:val="00927F74"/>
    <w:rsid w:val="00B457CC"/>
    <w:rsid w:val="00BD482E"/>
    <w:rsid w:val="00C024B4"/>
    <w:rsid w:val="00C06320"/>
    <w:rsid w:val="00C44EA4"/>
    <w:rsid w:val="00CF3869"/>
    <w:rsid w:val="00D05940"/>
    <w:rsid w:val="00E421D4"/>
    <w:rsid w:val="00E61938"/>
    <w:rsid w:val="00EB568F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154F-644F-4D60-97CA-7BB407B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2018-03-23T06:37:00Z</dcterms:created>
  <dcterms:modified xsi:type="dcterms:W3CDTF">2020-04-17T03:35:00Z</dcterms:modified>
</cp:coreProperties>
</file>